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99" w:rsidRDefault="007A7499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7F2D10" w:rsidRPr="00860EFA" w:rsidRDefault="007F2D10" w:rsidP="00231361">
      <w:pPr>
        <w:jc w:val="center"/>
        <w:outlineLvl w:val="0"/>
        <w:rPr>
          <w:b/>
          <w:bCs/>
          <w:color w:val="000000"/>
          <w:sz w:val="16"/>
          <w:szCs w:val="16"/>
        </w:rPr>
      </w:pPr>
    </w:p>
    <w:p w:rsidR="00231361" w:rsidRPr="003C2924" w:rsidRDefault="00231361" w:rsidP="00231361">
      <w:pPr>
        <w:jc w:val="center"/>
        <w:outlineLvl w:val="0"/>
        <w:rPr>
          <w:b/>
          <w:sz w:val="28"/>
          <w:szCs w:val="28"/>
        </w:rPr>
      </w:pPr>
      <w:r w:rsidRPr="003C2924">
        <w:rPr>
          <w:b/>
          <w:bCs/>
          <w:color w:val="000000"/>
          <w:sz w:val="28"/>
          <w:szCs w:val="28"/>
        </w:rPr>
        <w:t>Об утверждении а</w:t>
      </w:r>
      <w:r w:rsidR="007A7499">
        <w:rPr>
          <w:b/>
          <w:sz w:val="28"/>
          <w:szCs w:val="28"/>
        </w:rPr>
        <w:t>дминистративного регламента предоставления</w:t>
      </w:r>
    </w:p>
    <w:p w:rsidR="002A0E1E" w:rsidRPr="00D12CE2" w:rsidRDefault="00231361" w:rsidP="002A0E1E">
      <w:pPr>
        <w:widowControl w:val="0"/>
        <w:jc w:val="center"/>
        <w:outlineLvl w:val="0"/>
        <w:rPr>
          <w:b/>
          <w:sz w:val="28"/>
          <w:szCs w:val="28"/>
        </w:rPr>
      </w:pPr>
      <w:r w:rsidRPr="002A0E1E">
        <w:rPr>
          <w:b/>
          <w:sz w:val="28"/>
          <w:szCs w:val="28"/>
        </w:rPr>
        <w:t xml:space="preserve">муниципальной услуги </w:t>
      </w:r>
      <w:r w:rsidR="00F70E28" w:rsidRPr="002A0E1E">
        <w:rPr>
          <w:b/>
          <w:sz w:val="28"/>
          <w:szCs w:val="28"/>
        </w:rPr>
        <w:t>«</w:t>
      </w:r>
      <w:r w:rsidR="002A0E1E" w:rsidRPr="002A0E1E">
        <w:rPr>
          <w:b/>
          <w:sz w:val="28"/>
          <w:szCs w:val="28"/>
        </w:rPr>
        <w:t xml:space="preserve"> </w:t>
      </w:r>
      <w:r w:rsidR="002A0E1E" w:rsidRPr="00D12CE2">
        <w:rPr>
          <w:b/>
          <w:sz w:val="28"/>
          <w:szCs w:val="28"/>
        </w:rPr>
        <w:t xml:space="preserve">Заключение договора на размещение объектов на землях или земельных участках, находящихся </w:t>
      </w:r>
      <w:proofErr w:type="gramStart"/>
      <w:r w:rsidR="002A0E1E" w:rsidRPr="00D12CE2">
        <w:rPr>
          <w:b/>
          <w:sz w:val="28"/>
          <w:szCs w:val="28"/>
        </w:rPr>
        <w:t>в</w:t>
      </w:r>
      <w:proofErr w:type="gramEnd"/>
      <w:r w:rsidR="002A0E1E" w:rsidRPr="00D12CE2">
        <w:rPr>
          <w:b/>
          <w:sz w:val="28"/>
          <w:szCs w:val="28"/>
        </w:rPr>
        <w:t xml:space="preserve"> государственной или </w:t>
      </w:r>
    </w:p>
    <w:p w:rsidR="002A0E1E" w:rsidRDefault="002A0E1E" w:rsidP="002A0E1E">
      <w:pPr>
        <w:widowControl w:val="0"/>
        <w:jc w:val="center"/>
        <w:outlineLvl w:val="0"/>
        <w:rPr>
          <w:b/>
          <w:sz w:val="28"/>
          <w:szCs w:val="28"/>
        </w:rPr>
      </w:pPr>
      <w:r w:rsidRPr="00D12CE2">
        <w:rPr>
          <w:b/>
          <w:sz w:val="28"/>
          <w:szCs w:val="28"/>
        </w:rPr>
        <w:t>муниципальной собственност</w:t>
      </w:r>
      <w:r>
        <w:rPr>
          <w:b/>
          <w:sz w:val="28"/>
          <w:szCs w:val="28"/>
        </w:rPr>
        <w:t xml:space="preserve">и, без предоставления </w:t>
      </w:r>
    </w:p>
    <w:p w:rsidR="00A136A3" w:rsidRPr="002A0E1E" w:rsidRDefault="002A0E1E" w:rsidP="002A0E1E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земельных</w:t>
      </w:r>
      <w:r>
        <w:rPr>
          <w:sz w:val="28"/>
          <w:szCs w:val="28"/>
        </w:rPr>
        <w:t xml:space="preserve"> </w:t>
      </w:r>
      <w:r w:rsidRPr="002A0E1E">
        <w:rPr>
          <w:b/>
          <w:sz w:val="28"/>
          <w:szCs w:val="28"/>
        </w:rPr>
        <w:t>участков и установления сервитутов</w:t>
      </w:r>
      <w:r w:rsidR="00A136A3" w:rsidRPr="002A0E1E">
        <w:rPr>
          <w:b/>
          <w:sz w:val="28"/>
          <w:szCs w:val="28"/>
        </w:rPr>
        <w:t>»</w:t>
      </w:r>
    </w:p>
    <w:p w:rsidR="007F6E89" w:rsidRDefault="007F6E89" w:rsidP="00231361">
      <w:pPr>
        <w:ind w:right="-81" w:firstLine="900"/>
        <w:jc w:val="both"/>
        <w:rPr>
          <w:b/>
          <w:bCs/>
          <w:color w:val="000000"/>
          <w:sz w:val="28"/>
          <w:szCs w:val="28"/>
        </w:rPr>
      </w:pPr>
    </w:p>
    <w:p w:rsidR="00A136A3" w:rsidRPr="00231361" w:rsidRDefault="00A136A3" w:rsidP="00231361">
      <w:pPr>
        <w:ind w:right="-81" w:firstLine="900"/>
        <w:jc w:val="both"/>
        <w:rPr>
          <w:b/>
          <w:bCs/>
          <w:color w:val="000000"/>
          <w:sz w:val="28"/>
          <w:szCs w:val="28"/>
        </w:rPr>
      </w:pPr>
    </w:p>
    <w:p w:rsidR="007A7499" w:rsidRDefault="007A7499" w:rsidP="007A7499">
      <w:pPr>
        <w:widowControl w:val="0"/>
        <w:tabs>
          <w:tab w:val="left" w:pos="993"/>
          <w:tab w:val="left" w:pos="1276"/>
          <w:tab w:val="left" w:pos="1418"/>
        </w:tabs>
        <w:ind w:firstLine="709"/>
        <w:jc w:val="both"/>
        <w:outlineLvl w:val="0"/>
        <w:rPr>
          <w:bCs/>
          <w:kern w:val="32"/>
          <w:sz w:val="28"/>
          <w:szCs w:val="28"/>
          <w:lang w:val="x-none"/>
        </w:rPr>
      </w:pPr>
      <w:r w:rsidRPr="007A7499">
        <w:rPr>
          <w:bCs/>
          <w:kern w:val="32"/>
          <w:sz w:val="28"/>
          <w:szCs w:val="28"/>
          <w:lang w:val="x-none"/>
        </w:rPr>
        <w:t>Руководствуясь Федеральным законом от 27 июля 2010 г</w:t>
      </w:r>
      <w:r w:rsidRPr="007A7499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210-ФЗ    </w:t>
      </w:r>
      <w:r w:rsidRPr="007A7499">
        <w:rPr>
          <w:bCs/>
          <w:kern w:val="32"/>
          <w:sz w:val="28"/>
          <w:szCs w:val="28"/>
          <w:lang w:val="x-none"/>
        </w:rPr>
        <w:t xml:space="preserve"> «Об организации предоставления государственных и муниципальных услуг», постановлением администрации муниципального образования Тимашевский район </w:t>
      </w:r>
      <w:r w:rsidRPr="007A7499">
        <w:rPr>
          <w:bCs/>
          <w:kern w:val="32"/>
          <w:sz w:val="28"/>
          <w:szCs w:val="28"/>
        </w:rPr>
        <w:t xml:space="preserve">от </w:t>
      </w:r>
      <w:r w:rsidRPr="007A7499">
        <w:rPr>
          <w:bCs/>
          <w:kern w:val="32"/>
          <w:sz w:val="28"/>
          <w:szCs w:val="28"/>
          <w:lang w:val="x-none"/>
        </w:rPr>
        <w:t>25 июля 2018 г</w:t>
      </w:r>
      <w:r w:rsidRPr="007A7499">
        <w:rPr>
          <w:bCs/>
          <w:kern w:val="32"/>
          <w:sz w:val="28"/>
          <w:szCs w:val="28"/>
        </w:rPr>
        <w:t>.</w:t>
      </w:r>
      <w:r w:rsidRPr="007A7499">
        <w:rPr>
          <w:bCs/>
          <w:kern w:val="32"/>
          <w:sz w:val="28"/>
          <w:szCs w:val="28"/>
          <w:lang w:val="x-none"/>
        </w:rPr>
        <w:t xml:space="preserve"> № 827 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услуг», Уставом муниципального образования Тимашевский район</w:t>
      </w:r>
      <w:r w:rsidRPr="007A7499">
        <w:rPr>
          <w:bCs/>
          <w:kern w:val="32"/>
          <w:sz w:val="28"/>
          <w:szCs w:val="28"/>
        </w:rPr>
        <w:t>,</w:t>
      </w:r>
      <w:r w:rsidRPr="007A7499">
        <w:rPr>
          <w:bCs/>
          <w:kern w:val="32"/>
          <w:sz w:val="28"/>
          <w:szCs w:val="28"/>
          <w:lang w:val="x-none"/>
        </w:rPr>
        <w:t xml:space="preserve"> п о с т а н о в л я ю:</w:t>
      </w:r>
    </w:p>
    <w:p w:rsidR="002A0E1E" w:rsidRDefault="007A7499" w:rsidP="002A0E1E">
      <w:pPr>
        <w:pStyle w:val="a9"/>
        <w:widowControl w:val="0"/>
        <w:numPr>
          <w:ilvl w:val="0"/>
          <w:numId w:val="1"/>
        </w:numPr>
        <w:tabs>
          <w:tab w:val="left" w:pos="709"/>
          <w:tab w:val="left" w:pos="993"/>
          <w:tab w:val="left" w:pos="1276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rStyle w:val="news"/>
          <w:color w:val="000000"/>
          <w:sz w:val="28"/>
          <w:szCs w:val="28"/>
        </w:rPr>
        <w:t xml:space="preserve"> </w:t>
      </w:r>
      <w:r w:rsidR="00231361" w:rsidRPr="007A7499">
        <w:rPr>
          <w:rStyle w:val="news"/>
          <w:color w:val="000000"/>
          <w:sz w:val="28"/>
          <w:szCs w:val="28"/>
        </w:rPr>
        <w:t xml:space="preserve">Утвердить административный регламент </w:t>
      </w:r>
      <w:r w:rsidRPr="007A7499">
        <w:rPr>
          <w:sz w:val="28"/>
          <w:szCs w:val="28"/>
        </w:rPr>
        <w:t>предоставления</w:t>
      </w:r>
      <w:r w:rsidR="00F72379" w:rsidRPr="007A7499">
        <w:rPr>
          <w:sz w:val="28"/>
          <w:szCs w:val="28"/>
        </w:rPr>
        <w:t xml:space="preserve"> муниципал</w:t>
      </w:r>
      <w:r w:rsidR="00F72379" w:rsidRPr="007A7499">
        <w:rPr>
          <w:sz w:val="28"/>
          <w:szCs w:val="28"/>
        </w:rPr>
        <w:t>ь</w:t>
      </w:r>
      <w:r w:rsidR="00F72379" w:rsidRPr="007A7499">
        <w:rPr>
          <w:sz w:val="28"/>
          <w:szCs w:val="28"/>
        </w:rPr>
        <w:t xml:space="preserve">ной услуги </w:t>
      </w:r>
      <w:r w:rsidR="00A136A3" w:rsidRPr="007A7499">
        <w:rPr>
          <w:sz w:val="28"/>
          <w:szCs w:val="28"/>
        </w:rPr>
        <w:t>«</w:t>
      </w:r>
      <w:r w:rsidR="002A0E1E" w:rsidRPr="002A0E1E">
        <w:rPr>
          <w:sz w:val="28"/>
          <w:szCs w:val="28"/>
        </w:rPr>
        <w:t>Заключение договора на размещение объектов на землях или з</w:t>
      </w:r>
      <w:r w:rsidR="002A0E1E" w:rsidRPr="002A0E1E">
        <w:rPr>
          <w:sz w:val="28"/>
          <w:szCs w:val="28"/>
        </w:rPr>
        <w:t>е</w:t>
      </w:r>
      <w:r w:rsidR="002A0E1E" w:rsidRPr="002A0E1E">
        <w:rPr>
          <w:sz w:val="28"/>
          <w:szCs w:val="28"/>
        </w:rPr>
        <w:t>мельных участках, находящихся в государственной или муниципальной со</w:t>
      </w:r>
      <w:r w:rsidR="002A0E1E" w:rsidRPr="002A0E1E">
        <w:rPr>
          <w:sz w:val="28"/>
          <w:szCs w:val="28"/>
        </w:rPr>
        <w:t>б</w:t>
      </w:r>
      <w:r w:rsidR="002A0E1E" w:rsidRPr="002A0E1E">
        <w:rPr>
          <w:sz w:val="28"/>
          <w:szCs w:val="28"/>
        </w:rPr>
        <w:t>ственности, без предоставления земельных участков и установления сервит</w:t>
      </w:r>
      <w:r w:rsidR="002A0E1E" w:rsidRPr="002A0E1E">
        <w:rPr>
          <w:sz w:val="28"/>
          <w:szCs w:val="28"/>
        </w:rPr>
        <w:t>у</w:t>
      </w:r>
      <w:r w:rsidR="002A0E1E" w:rsidRPr="002A0E1E">
        <w:rPr>
          <w:sz w:val="28"/>
          <w:szCs w:val="28"/>
        </w:rPr>
        <w:t>тов</w:t>
      </w:r>
      <w:r w:rsidR="00A136A3" w:rsidRPr="002A0E1E">
        <w:rPr>
          <w:sz w:val="28"/>
          <w:szCs w:val="28"/>
        </w:rPr>
        <w:t>»</w:t>
      </w:r>
      <w:r w:rsidR="008A2C2B" w:rsidRPr="002A0E1E">
        <w:rPr>
          <w:sz w:val="28"/>
          <w:szCs w:val="28"/>
        </w:rPr>
        <w:t xml:space="preserve"> </w:t>
      </w:r>
      <w:r w:rsidR="00231361" w:rsidRPr="002A0E1E">
        <w:rPr>
          <w:sz w:val="28"/>
          <w:szCs w:val="28"/>
        </w:rPr>
        <w:t>(прилагается).</w:t>
      </w:r>
    </w:p>
    <w:p w:rsidR="007A7499" w:rsidRPr="002A0E1E" w:rsidRDefault="002A0E1E" w:rsidP="002A0E1E">
      <w:pPr>
        <w:pStyle w:val="a9"/>
        <w:widowControl w:val="0"/>
        <w:numPr>
          <w:ilvl w:val="0"/>
          <w:numId w:val="1"/>
        </w:numPr>
        <w:tabs>
          <w:tab w:val="left" w:pos="709"/>
          <w:tab w:val="left" w:pos="993"/>
          <w:tab w:val="left" w:pos="1276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7499" w:rsidRPr="002A0E1E">
        <w:rPr>
          <w:sz w:val="28"/>
          <w:szCs w:val="28"/>
        </w:rPr>
        <w:t>Признать утратившим силу постановление администрации муниц</w:t>
      </w:r>
      <w:r w:rsidR="007A7499" w:rsidRPr="002A0E1E">
        <w:rPr>
          <w:sz w:val="28"/>
          <w:szCs w:val="28"/>
        </w:rPr>
        <w:t>и</w:t>
      </w:r>
      <w:r w:rsidR="007A7499" w:rsidRPr="002A0E1E">
        <w:rPr>
          <w:sz w:val="28"/>
          <w:szCs w:val="28"/>
        </w:rPr>
        <w:t xml:space="preserve">пального образования Тимашевский район от </w:t>
      </w:r>
      <w:r w:rsidRPr="002A0E1E">
        <w:rPr>
          <w:sz w:val="28"/>
          <w:szCs w:val="28"/>
        </w:rPr>
        <w:t xml:space="preserve">28 марта 2018 г. № 286 </w:t>
      </w:r>
      <w:r>
        <w:rPr>
          <w:sz w:val="28"/>
          <w:szCs w:val="28"/>
        </w:rPr>
        <w:t xml:space="preserve">             </w:t>
      </w:r>
      <w:r w:rsidR="007A7499" w:rsidRPr="002A0E1E">
        <w:rPr>
          <w:sz w:val="28"/>
          <w:szCs w:val="28"/>
        </w:rPr>
        <w:t>«Об утверждении административного регламента по предоставлению муниц</w:t>
      </w:r>
      <w:r w:rsidR="007A7499" w:rsidRPr="002A0E1E">
        <w:rPr>
          <w:sz w:val="28"/>
          <w:szCs w:val="28"/>
        </w:rPr>
        <w:t>и</w:t>
      </w:r>
      <w:r w:rsidR="007A7499" w:rsidRPr="002A0E1E">
        <w:rPr>
          <w:sz w:val="28"/>
          <w:szCs w:val="28"/>
        </w:rPr>
        <w:t>пальной услуги «</w:t>
      </w:r>
      <w:r w:rsidRPr="002A0E1E">
        <w:rPr>
          <w:sz w:val="28"/>
          <w:szCs w:val="28"/>
        </w:rPr>
        <w:t>Заключение договора на размещение объектов на землях или земельных участках, находящихся в государственной или муниципальной со</w:t>
      </w:r>
      <w:r w:rsidRPr="002A0E1E">
        <w:rPr>
          <w:sz w:val="28"/>
          <w:szCs w:val="28"/>
        </w:rPr>
        <w:t>б</w:t>
      </w:r>
      <w:r w:rsidRPr="002A0E1E">
        <w:rPr>
          <w:sz w:val="28"/>
          <w:szCs w:val="28"/>
        </w:rPr>
        <w:t>ственности, без предоставления земельных участков и установления сервит</w:t>
      </w:r>
      <w:r w:rsidRPr="002A0E1E">
        <w:rPr>
          <w:sz w:val="28"/>
          <w:szCs w:val="28"/>
        </w:rPr>
        <w:t>у</w:t>
      </w:r>
      <w:r w:rsidRPr="002A0E1E">
        <w:rPr>
          <w:sz w:val="28"/>
          <w:szCs w:val="28"/>
        </w:rPr>
        <w:t>тов</w:t>
      </w:r>
      <w:r w:rsidR="007A7499" w:rsidRPr="002A0E1E">
        <w:rPr>
          <w:sz w:val="28"/>
          <w:szCs w:val="28"/>
        </w:rPr>
        <w:t>».</w:t>
      </w:r>
    </w:p>
    <w:p w:rsidR="007A7499" w:rsidRDefault="007A7499" w:rsidP="007A7499">
      <w:pPr>
        <w:pStyle w:val="a9"/>
        <w:widowControl w:val="0"/>
        <w:numPr>
          <w:ilvl w:val="0"/>
          <w:numId w:val="1"/>
        </w:numPr>
        <w:tabs>
          <w:tab w:val="left" w:pos="709"/>
          <w:tab w:val="left" w:pos="993"/>
          <w:tab w:val="left" w:pos="1276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1361" w:rsidRPr="007A7499">
        <w:rPr>
          <w:sz w:val="28"/>
          <w:szCs w:val="28"/>
        </w:rPr>
        <w:t xml:space="preserve">Организационно-кадровому отделу управления делами администрации муниципального образования </w:t>
      </w:r>
      <w:proofErr w:type="spellStart"/>
      <w:r w:rsidR="00231361" w:rsidRPr="007A7499">
        <w:rPr>
          <w:sz w:val="28"/>
          <w:szCs w:val="28"/>
        </w:rPr>
        <w:t>Тимашевский</w:t>
      </w:r>
      <w:proofErr w:type="spellEnd"/>
      <w:r w:rsidR="00231361" w:rsidRPr="007A7499">
        <w:rPr>
          <w:sz w:val="28"/>
          <w:szCs w:val="28"/>
        </w:rPr>
        <w:t xml:space="preserve"> район (</w:t>
      </w:r>
      <w:proofErr w:type="spellStart"/>
      <w:r w:rsidRPr="007A7499">
        <w:rPr>
          <w:sz w:val="28"/>
          <w:szCs w:val="28"/>
        </w:rPr>
        <w:t>Страшнов</w:t>
      </w:r>
      <w:proofErr w:type="spellEnd"/>
      <w:r w:rsidR="00231361" w:rsidRPr="007A7499">
        <w:rPr>
          <w:sz w:val="28"/>
          <w:szCs w:val="28"/>
        </w:rPr>
        <w:t>) обнародовать настоящее постановление.</w:t>
      </w:r>
    </w:p>
    <w:p w:rsidR="007A7499" w:rsidRDefault="007A7499" w:rsidP="007A7499">
      <w:pPr>
        <w:pStyle w:val="a9"/>
        <w:widowControl w:val="0"/>
        <w:numPr>
          <w:ilvl w:val="0"/>
          <w:numId w:val="1"/>
        </w:numPr>
        <w:tabs>
          <w:tab w:val="left" w:pos="709"/>
          <w:tab w:val="left" w:pos="993"/>
          <w:tab w:val="left" w:pos="1276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231361" w:rsidRPr="007A7499">
        <w:rPr>
          <w:sz w:val="28"/>
          <w:szCs w:val="28"/>
        </w:rPr>
        <w:t>Отделу информационных технологий администрации</w:t>
      </w:r>
      <w:r w:rsidR="008A7D8F" w:rsidRPr="007A7499">
        <w:rPr>
          <w:sz w:val="28"/>
          <w:szCs w:val="28"/>
        </w:rPr>
        <w:t xml:space="preserve"> </w:t>
      </w:r>
      <w:r w:rsidR="00231361" w:rsidRPr="007A7499">
        <w:rPr>
          <w:sz w:val="28"/>
          <w:szCs w:val="28"/>
        </w:rPr>
        <w:t xml:space="preserve">муниципального образования </w:t>
      </w:r>
      <w:proofErr w:type="spellStart"/>
      <w:r w:rsidR="00231361" w:rsidRPr="007A7499">
        <w:rPr>
          <w:sz w:val="28"/>
          <w:szCs w:val="28"/>
        </w:rPr>
        <w:t>Тимашевский</w:t>
      </w:r>
      <w:proofErr w:type="spellEnd"/>
      <w:r w:rsidR="00231361" w:rsidRPr="007A7499">
        <w:rPr>
          <w:sz w:val="28"/>
          <w:szCs w:val="28"/>
        </w:rPr>
        <w:t xml:space="preserve"> район (</w:t>
      </w:r>
      <w:proofErr w:type="spellStart"/>
      <w:r w:rsidR="00231361" w:rsidRPr="007A7499">
        <w:rPr>
          <w:sz w:val="28"/>
          <w:szCs w:val="28"/>
        </w:rPr>
        <w:t>Мирончук</w:t>
      </w:r>
      <w:proofErr w:type="spellEnd"/>
      <w:r w:rsidR="00231361" w:rsidRPr="007A7499">
        <w:rPr>
          <w:sz w:val="28"/>
          <w:szCs w:val="28"/>
        </w:rPr>
        <w:t>) разместить постановление на официальном сайте муниципального</w:t>
      </w:r>
      <w:r w:rsidR="008A7D8F" w:rsidRPr="007A7499">
        <w:rPr>
          <w:sz w:val="28"/>
          <w:szCs w:val="28"/>
        </w:rPr>
        <w:t xml:space="preserve"> </w:t>
      </w:r>
      <w:r w:rsidR="00231361" w:rsidRPr="007A7499">
        <w:rPr>
          <w:sz w:val="28"/>
          <w:szCs w:val="28"/>
        </w:rPr>
        <w:t>образования Тимашевский район.</w:t>
      </w:r>
    </w:p>
    <w:p w:rsidR="007A7499" w:rsidRDefault="007A7499" w:rsidP="007A7499">
      <w:pPr>
        <w:pStyle w:val="a9"/>
        <w:widowControl w:val="0"/>
        <w:numPr>
          <w:ilvl w:val="0"/>
          <w:numId w:val="1"/>
        </w:numPr>
        <w:tabs>
          <w:tab w:val="left" w:pos="709"/>
          <w:tab w:val="left" w:pos="993"/>
          <w:tab w:val="left" w:pos="1276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63628" w:rsidRPr="007A7499">
        <w:rPr>
          <w:sz w:val="28"/>
          <w:szCs w:val="28"/>
        </w:rPr>
        <w:t xml:space="preserve">Контроль за </w:t>
      </w:r>
      <w:r w:rsidR="007F6E89" w:rsidRPr="007A7499">
        <w:rPr>
          <w:sz w:val="28"/>
          <w:szCs w:val="28"/>
        </w:rPr>
        <w:t>вы</w:t>
      </w:r>
      <w:r w:rsidR="00363628" w:rsidRPr="007A7499">
        <w:rPr>
          <w:sz w:val="28"/>
          <w:szCs w:val="28"/>
        </w:rPr>
        <w:t xml:space="preserve">полнением постановления возложить на заместителя главы муниципального образования Тимашевский район </w:t>
      </w:r>
      <w:r w:rsidRPr="007A7499">
        <w:rPr>
          <w:sz w:val="28"/>
          <w:szCs w:val="28"/>
        </w:rPr>
        <w:t>Стешенко А.Н.</w:t>
      </w:r>
    </w:p>
    <w:p w:rsidR="0061563A" w:rsidRPr="002A0E1E" w:rsidRDefault="007A7499" w:rsidP="002A0E1E">
      <w:pPr>
        <w:pStyle w:val="a9"/>
        <w:widowControl w:val="0"/>
        <w:numPr>
          <w:ilvl w:val="0"/>
          <w:numId w:val="1"/>
        </w:numPr>
        <w:tabs>
          <w:tab w:val="left" w:pos="709"/>
          <w:tab w:val="left" w:pos="993"/>
          <w:tab w:val="left" w:pos="1276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2924" w:rsidRPr="007A7499">
        <w:rPr>
          <w:sz w:val="28"/>
          <w:szCs w:val="28"/>
        </w:rPr>
        <w:t xml:space="preserve">Постановление вступает в силу </w:t>
      </w:r>
      <w:r w:rsidR="0058000A">
        <w:rPr>
          <w:sz w:val="28"/>
          <w:szCs w:val="28"/>
        </w:rPr>
        <w:t>после</w:t>
      </w:r>
      <w:r w:rsidR="003C2924" w:rsidRPr="007A7499">
        <w:rPr>
          <w:sz w:val="28"/>
          <w:szCs w:val="28"/>
        </w:rPr>
        <w:t xml:space="preserve"> его </w:t>
      </w:r>
      <w:r w:rsidR="0058000A">
        <w:rPr>
          <w:sz w:val="28"/>
          <w:szCs w:val="28"/>
        </w:rPr>
        <w:t xml:space="preserve">официального </w:t>
      </w:r>
      <w:r w:rsidR="003C2924" w:rsidRPr="007A7499">
        <w:rPr>
          <w:sz w:val="28"/>
          <w:szCs w:val="28"/>
        </w:rPr>
        <w:t>обнародов</w:t>
      </w:r>
      <w:r w:rsidR="003C2924" w:rsidRPr="007A7499">
        <w:rPr>
          <w:sz w:val="28"/>
          <w:szCs w:val="28"/>
        </w:rPr>
        <w:t>а</w:t>
      </w:r>
      <w:r w:rsidR="003C2924" w:rsidRPr="007A7499">
        <w:rPr>
          <w:sz w:val="28"/>
          <w:szCs w:val="28"/>
        </w:rPr>
        <w:t>ния и распространяет свое действие на правоотношения</w:t>
      </w:r>
      <w:r w:rsidR="0061563A" w:rsidRPr="007A7499">
        <w:rPr>
          <w:sz w:val="28"/>
          <w:szCs w:val="28"/>
        </w:rPr>
        <w:t>,</w:t>
      </w:r>
      <w:r w:rsidRPr="007A7499">
        <w:rPr>
          <w:sz w:val="28"/>
          <w:szCs w:val="28"/>
        </w:rPr>
        <w:t xml:space="preserve"> возникшие с 1 января 2019 г</w:t>
      </w:r>
      <w:r w:rsidR="003C2924" w:rsidRPr="007A7499">
        <w:rPr>
          <w:sz w:val="28"/>
          <w:szCs w:val="28"/>
        </w:rPr>
        <w:t>.</w:t>
      </w:r>
    </w:p>
    <w:p w:rsidR="007F6E89" w:rsidRDefault="007F6E89" w:rsidP="00231361">
      <w:pPr>
        <w:suppressAutoHyphens/>
        <w:ind w:firstLine="567"/>
        <w:jc w:val="both"/>
        <w:outlineLvl w:val="0"/>
        <w:rPr>
          <w:rFonts w:eastAsia="Calibri"/>
          <w:sz w:val="28"/>
          <w:szCs w:val="28"/>
        </w:rPr>
      </w:pPr>
    </w:p>
    <w:p w:rsidR="00231361" w:rsidRPr="00231361" w:rsidRDefault="00231361" w:rsidP="00231361">
      <w:pPr>
        <w:rPr>
          <w:rStyle w:val="news"/>
          <w:color w:val="000000"/>
          <w:sz w:val="28"/>
          <w:szCs w:val="28"/>
        </w:rPr>
      </w:pPr>
      <w:r w:rsidRPr="00231361">
        <w:rPr>
          <w:rStyle w:val="news"/>
          <w:color w:val="000000"/>
          <w:sz w:val="28"/>
          <w:szCs w:val="28"/>
        </w:rPr>
        <w:t>Глава муниципального образования</w:t>
      </w:r>
    </w:p>
    <w:p w:rsidR="00157513" w:rsidRDefault="00231361" w:rsidP="00231361">
      <w:pPr>
        <w:rPr>
          <w:rStyle w:val="news"/>
          <w:color w:val="000000"/>
          <w:sz w:val="28"/>
          <w:szCs w:val="28"/>
        </w:rPr>
      </w:pPr>
      <w:r w:rsidRPr="00231361">
        <w:rPr>
          <w:rStyle w:val="news"/>
          <w:color w:val="000000"/>
          <w:sz w:val="28"/>
          <w:szCs w:val="28"/>
        </w:rPr>
        <w:t xml:space="preserve">Тимашевский район                                                         </w:t>
      </w:r>
      <w:r w:rsidR="005402DE">
        <w:rPr>
          <w:rStyle w:val="news"/>
          <w:color w:val="000000"/>
          <w:sz w:val="28"/>
          <w:szCs w:val="28"/>
        </w:rPr>
        <w:t xml:space="preserve"> </w:t>
      </w:r>
      <w:r w:rsidRPr="00231361">
        <w:rPr>
          <w:rStyle w:val="news"/>
          <w:color w:val="000000"/>
          <w:sz w:val="28"/>
          <w:szCs w:val="28"/>
        </w:rPr>
        <w:t xml:space="preserve">                    </w:t>
      </w:r>
      <w:r w:rsidR="007A7499">
        <w:rPr>
          <w:rStyle w:val="news"/>
          <w:color w:val="000000"/>
          <w:sz w:val="28"/>
          <w:szCs w:val="28"/>
        </w:rPr>
        <w:t xml:space="preserve">     </w:t>
      </w:r>
      <w:r w:rsidRPr="00231361">
        <w:rPr>
          <w:rStyle w:val="news"/>
          <w:color w:val="000000"/>
          <w:sz w:val="28"/>
          <w:szCs w:val="28"/>
        </w:rPr>
        <w:t>А.В.</w:t>
      </w:r>
      <w:r w:rsidR="003C2924">
        <w:rPr>
          <w:rStyle w:val="news"/>
          <w:color w:val="000000"/>
          <w:sz w:val="28"/>
          <w:szCs w:val="28"/>
        </w:rPr>
        <w:t xml:space="preserve"> </w:t>
      </w:r>
      <w:r w:rsidR="007A7499">
        <w:rPr>
          <w:rStyle w:val="news"/>
          <w:color w:val="000000"/>
          <w:sz w:val="28"/>
          <w:szCs w:val="28"/>
        </w:rPr>
        <w:t>Палий</w:t>
      </w:r>
    </w:p>
    <w:p w:rsidR="00157513" w:rsidRDefault="00157513">
      <w:pPr>
        <w:rPr>
          <w:rStyle w:val="news"/>
          <w:color w:val="000000"/>
          <w:sz w:val="28"/>
          <w:szCs w:val="28"/>
        </w:rPr>
      </w:pPr>
    </w:p>
    <w:p w:rsidR="007A7499" w:rsidRDefault="007A7499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7F2D10" w:rsidRDefault="007F2D10" w:rsidP="00157513">
      <w:pPr>
        <w:pStyle w:val="a3"/>
        <w:tabs>
          <w:tab w:val="left" w:pos="9100"/>
        </w:tabs>
        <w:jc w:val="center"/>
        <w:rPr>
          <w:b/>
        </w:rPr>
      </w:pPr>
    </w:p>
    <w:p w:rsidR="00157513" w:rsidRDefault="00157513" w:rsidP="00157513">
      <w:pPr>
        <w:pStyle w:val="a3"/>
        <w:tabs>
          <w:tab w:val="left" w:pos="9100"/>
        </w:tabs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157513" w:rsidRDefault="00157513" w:rsidP="00157513">
      <w:pPr>
        <w:pStyle w:val="a3"/>
        <w:tabs>
          <w:tab w:val="left" w:pos="9100"/>
        </w:tabs>
        <w:jc w:val="center"/>
      </w:pPr>
      <w:r>
        <w:t>проекта постановления администрации муниципального образования</w:t>
      </w:r>
    </w:p>
    <w:p w:rsidR="00157513" w:rsidRPr="00850DBC" w:rsidRDefault="00157513" w:rsidP="00157513">
      <w:pPr>
        <w:pStyle w:val="a3"/>
        <w:tabs>
          <w:tab w:val="left" w:pos="9100"/>
        </w:tabs>
        <w:jc w:val="center"/>
      </w:pPr>
      <w:r w:rsidRPr="00850DBC">
        <w:t>Тимашевский район от _________________ №____________</w:t>
      </w:r>
    </w:p>
    <w:p w:rsidR="00CF28FF" w:rsidRPr="00CF28FF" w:rsidRDefault="00CF28FF" w:rsidP="00CF28FF">
      <w:pPr>
        <w:jc w:val="center"/>
        <w:outlineLvl w:val="0"/>
        <w:rPr>
          <w:sz w:val="28"/>
          <w:szCs w:val="28"/>
        </w:rPr>
      </w:pPr>
      <w:r w:rsidRPr="00CF28FF">
        <w:rPr>
          <w:bCs/>
          <w:color w:val="000000"/>
          <w:sz w:val="28"/>
          <w:szCs w:val="28"/>
        </w:rPr>
        <w:t>«Об утверждении а</w:t>
      </w:r>
      <w:r w:rsidRPr="00CF28FF">
        <w:rPr>
          <w:sz w:val="28"/>
          <w:szCs w:val="28"/>
        </w:rPr>
        <w:t>дминистративного регламента предоставления</w:t>
      </w:r>
    </w:p>
    <w:p w:rsidR="00E80CA2" w:rsidRDefault="00CF28FF" w:rsidP="00CF28FF">
      <w:pPr>
        <w:widowControl w:val="0"/>
        <w:jc w:val="center"/>
        <w:outlineLvl w:val="0"/>
        <w:rPr>
          <w:sz w:val="28"/>
          <w:szCs w:val="28"/>
        </w:rPr>
      </w:pPr>
      <w:r w:rsidRPr="00CF28FF">
        <w:rPr>
          <w:sz w:val="28"/>
          <w:szCs w:val="28"/>
        </w:rPr>
        <w:t xml:space="preserve">муниципальной услуги « Заключение договора на размещение объектов </w:t>
      </w:r>
    </w:p>
    <w:p w:rsidR="00CF28FF" w:rsidRPr="00CF28FF" w:rsidRDefault="00CF28FF" w:rsidP="00CF28FF">
      <w:pPr>
        <w:widowControl w:val="0"/>
        <w:jc w:val="center"/>
        <w:outlineLvl w:val="0"/>
        <w:rPr>
          <w:sz w:val="28"/>
          <w:szCs w:val="28"/>
        </w:rPr>
      </w:pPr>
      <w:r w:rsidRPr="00CF28FF">
        <w:rPr>
          <w:sz w:val="28"/>
          <w:szCs w:val="28"/>
        </w:rPr>
        <w:t xml:space="preserve">на землях или земельных участках, находящихся в государственной или </w:t>
      </w:r>
    </w:p>
    <w:p w:rsidR="00CF28FF" w:rsidRPr="00CF28FF" w:rsidRDefault="00CF28FF" w:rsidP="00CF28FF">
      <w:pPr>
        <w:widowControl w:val="0"/>
        <w:jc w:val="center"/>
        <w:outlineLvl w:val="0"/>
        <w:rPr>
          <w:sz w:val="28"/>
          <w:szCs w:val="28"/>
        </w:rPr>
      </w:pPr>
      <w:r w:rsidRPr="00CF28FF">
        <w:rPr>
          <w:sz w:val="28"/>
          <w:szCs w:val="28"/>
        </w:rPr>
        <w:t xml:space="preserve">муниципальной собственности, без предоставления </w:t>
      </w:r>
    </w:p>
    <w:p w:rsidR="00CF28FF" w:rsidRPr="00CF28FF" w:rsidRDefault="00CF28FF" w:rsidP="00CF28FF">
      <w:pPr>
        <w:widowControl w:val="0"/>
        <w:jc w:val="center"/>
        <w:outlineLvl w:val="0"/>
        <w:rPr>
          <w:sz w:val="28"/>
          <w:szCs w:val="28"/>
        </w:rPr>
      </w:pPr>
      <w:r w:rsidRPr="00CF28FF">
        <w:rPr>
          <w:sz w:val="28"/>
          <w:szCs w:val="28"/>
        </w:rPr>
        <w:t>земельных участков и установления сервитутов»</w:t>
      </w:r>
    </w:p>
    <w:p w:rsidR="00157513" w:rsidRDefault="00157513" w:rsidP="00157513">
      <w:pPr>
        <w:jc w:val="center"/>
        <w:outlineLvl w:val="0"/>
        <w:rPr>
          <w:sz w:val="28"/>
        </w:rPr>
      </w:pPr>
    </w:p>
    <w:p w:rsidR="00C873FB" w:rsidRPr="00974FF0" w:rsidRDefault="00C873FB" w:rsidP="00157513">
      <w:pPr>
        <w:jc w:val="center"/>
        <w:outlineLvl w:val="0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96"/>
        <w:gridCol w:w="2658"/>
      </w:tblGrid>
      <w:tr w:rsidR="00C873FB" w:rsidRPr="00C873FB" w:rsidTr="00891A14">
        <w:trPr>
          <w:trHeight w:val="1745"/>
        </w:trPr>
        <w:tc>
          <w:tcPr>
            <w:tcW w:w="7196" w:type="dxa"/>
            <w:shd w:val="clear" w:color="auto" w:fill="auto"/>
          </w:tcPr>
          <w:p w:rsidR="00C873FB" w:rsidRPr="00C873FB" w:rsidRDefault="00C873FB" w:rsidP="00C873FB">
            <w:pPr>
              <w:jc w:val="both"/>
              <w:rPr>
                <w:sz w:val="28"/>
                <w:szCs w:val="20"/>
              </w:rPr>
            </w:pPr>
            <w:r w:rsidRPr="00C873FB">
              <w:rPr>
                <w:sz w:val="28"/>
                <w:szCs w:val="20"/>
              </w:rPr>
              <w:t>Проект внесен и подготовлен:</w:t>
            </w:r>
          </w:p>
          <w:p w:rsidR="00C873FB" w:rsidRPr="00C873FB" w:rsidRDefault="00C873FB" w:rsidP="00C873FB">
            <w:pPr>
              <w:jc w:val="both"/>
              <w:rPr>
                <w:sz w:val="28"/>
                <w:szCs w:val="20"/>
              </w:rPr>
            </w:pPr>
            <w:r w:rsidRPr="00C873FB">
              <w:rPr>
                <w:sz w:val="28"/>
                <w:szCs w:val="20"/>
              </w:rPr>
              <w:t xml:space="preserve">Отделом </w:t>
            </w:r>
            <w:proofErr w:type="gramStart"/>
            <w:r w:rsidRPr="00C873FB">
              <w:rPr>
                <w:sz w:val="28"/>
                <w:szCs w:val="20"/>
              </w:rPr>
              <w:t>земельных</w:t>
            </w:r>
            <w:proofErr w:type="gramEnd"/>
            <w:r w:rsidRPr="00C873FB">
              <w:rPr>
                <w:sz w:val="28"/>
                <w:szCs w:val="20"/>
              </w:rPr>
              <w:t xml:space="preserve"> и имущественных </w:t>
            </w:r>
          </w:p>
          <w:p w:rsidR="00C873FB" w:rsidRPr="00C873FB" w:rsidRDefault="00C873FB" w:rsidP="00C873FB">
            <w:pPr>
              <w:jc w:val="both"/>
              <w:rPr>
                <w:sz w:val="28"/>
                <w:szCs w:val="20"/>
              </w:rPr>
            </w:pPr>
            <w:r w:rsidRPr="00C873FB">
              <w:rPr>
                <w:sz w:val="28"/>
                <w:szCs w:val="20"/>
              </w:rPr>
              <w:t xml:space="preserve">отношений администрации </w:t>
            </w:r>
            <w:proofErr w:type="gramStart"/>
            <w:r w:rsidRPr="00C873FB">
              <w:rPr>
                <w:sz w:val="28"/>
                <w:szCs w:val="20"/>
              </w:rPr>
              <w:t>муниципального</w:t>
            </w:r>
            <w:proofErr w:type="gramEnd"/>
            <w:r w:rsidRPr="00C873FB">
              <w:rPr>
                <w:sz w:val="28"/>
                <w:szCs w:val="20"/>
              </w:rPr>
              <w:t xml:space="preserve"> </w:t>
            </w:r>
          </w:p>
          <w:p w:rsidR="00C873FB" w:rsidRPr="00C873FB" w:rsidRDefault="00C873FB" w:rsidP="00C873FB">
            <w:pPr>
              <w:jc w:val="both"/>
              <w:rPr>
                <w:sz w:val="28"/>
                <w:szCs w:val="20"/>
              </w:rPr>
            </w:pPr>
            <w:r w:rsidRPr="00C873FB">
              <w:rPr>
                <w:sz w:val="28"/>
                <w:szCs w:val="20"/>
              </w:rPr>
              <w:t xml:space="preserve">образования </w:t>
            </w:r>
            <w:proofErr w:type="spellStart"/>
            <w:r w:rsidRPr="00C873FB">
              <w:rPr>
                <w:sz w:val="28"/>
                <w:szCs w:val="20"/>
              </w:rPr>
              <w:t>Тимашевский</w:t>
            </w:r>
            <w:proofErr w:type="spellEnd"/>
            <w:r w:rsidRPr="00C873FB">
              <w:rPr>
                <w:sz w:val="28"/>
                <w:szCs w:val="20"/>
              </w:rPr>
              <w:t xml:space="preserve"> район</w:t>
            </w:r>
          </w:p>
          <w:p w:rsidR="00C873FB" w:rsidRPr="00C873FB" w:rsidRDefault="00C873FB" w:rsidP="00C873FB">
            <w:pPr>
              <w:jc w:val="both"/>
              <w:rPr>
                <w:sz w:val="28"/>
                <w:szCs w:val="20"/>
              </w:rPr>
            </w:pPr>
            <w:r w:rsidRPr="00C873FB">
              <w:rPr>
                <w:sz w:val="28"/>
                <w:szCs w:val="20"/>
              </w:rPr>
              <w:t>Начальник отдела</w:t>
            </w:r>
          </w:p>
        </w:tc>
        <w:tc>
          <w:tcPr>
            <w:tcW w:w="2658" w:type="dxa"/>
            <w:shd w:val="clear" w:color="auto" w:fill="auto"/>
          </w:tcPr>
          <w:p w:rsidR="00C873FB" w:rsidRPr="00C873FB" w:rsidRDefault="00C873FB" w:rsidP="00C873FB">
            <w:pPr>
              <w:jc w:val="both"/>
              <w:rPr>
                <w:sz w:val="28"/>
                <w:szCs w:val="20"/>
              </w:rPr>
            </w:pPr>
          </w:p>
          <w:p w:rsidR="00C873FB" w:rsidRPr="00C873FB" w:rsidRDefault="00C873FB" w:rsidP="00C873FB">
            <w:pPr>
              <w:jc w:val="both"/>
              <w:rPr>
                <w:sz w:val="28"/>
                <w:szCs w:val="20"/>
              </w:rPr>
            </w:pPr>
          </w:p>
          <w:p w:rsidR="00C873FB" w:rsidRPr="00C873FB" w:rsidRDefault="00C873FB" w:rsidP="00C873FB">
            <w:pPr>
              <w:jc w:val="both"/>
              <w:rPr>
                <w:sz w:val="28"/>
                <w:szCs w:val="20"/>
              </w:rPr>
            </w:pPr>
          </w:p>
          <w:p w:rsidR="00C873FB" w:rsidRPr="00C873FB" w:rsidRDefault="00C873FB" w:rsidP="00C873FB">
            <w:pPr>
              <w:jc w:val="both"/>
              <w:rPr>
                <w:sz w:val="28"/>
                <w:szCs w:val="20"/>
              </w:rPr>
            </w:pPr>
          </w:p>
          <w:p w:rsidR="00C873FB" w:rsidRPr="00C873FB" w:rsidRDefault="00C873FB" w:rsidP="00C873FB">
            <w:pPr>
              <w:jc w:val="both"/>
              <w:rPr>
                <w:sz w:val="28"/>
                <w:szCs w:val="20"/>
              </w:rPr>
            </w:pPr>
            <w:r w:rsidRPr="00C873FB">
              <w:rPr>
                <w:sz w:val="28"/>
                <w:szCs w:val="20"/>
              </w:rPr>
              <w:t>А.А. Комиссаров</w:t>
            </w:r>
          </w:p>
        </w:tc>
      </w:tr>
      <w:tr w:rsidR="00C873FB" w:rsidRPr="00C873FB" w:rsidTr="00891A14">
        <w:trPr>
          <w:trHeight w:val="1266"/>
        </w:trPr>
        <w:tc>
          <w:tcPr>
            <w:tcW w:w="7196" w:type="dxa"/>
            <w:shd w:val="clear" w:color="auto" w:fill="auto"/>
          </w:tcPr>
          <w:p w:rsidR="00C873FB" w:rsidRPr="00C873FB" w:rsidRDefault="00C873FB" w:rsidP="00C873FB">
            <w:pPr>
              <w:jc w:val="both"/>
              <w:rPr>
                <w:sz w:val="28"/>
                <w:szCs w:val="28"/>
              </w:rPr>
            </w:pPr>
            <w:r w:rsidRPr="00C873FB">
              <w:rPr>
                <w:sz w:val="28"/>
                <w:szCs w:val="28"/>
              </w:rPr>
              <w:t>Проект согласован:</w:t>
            </w:r>
          </w:p>
          <w:p w:rsidR="00C873FB" w:rsidRPr="00C873FB" w:rsidRDefault="00C873FB" w:rsidP="00C873FB">
            <w:pPr>
              <w:jc w:val="both"/>
              <w:rPr>
                <w:sz w:val="28"/>
                <w:szCs w:val="28"/>
              </w:rPr>
            </w:pPr>
            <w:r w:rsidRPr="00C873FB"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 w:rsidRPr="00C873FB">
              <w:rPr>
                <w:sz w:val="28"/>
                <w:szCs w:val="28"/>
              </w:rPr>
              <w:t>муниципального</w:t>
            </w:r>
            <w:proofErr w:type="gramEnd"/>
          </w:p>
          <w:p w:rsidR="00C873FB" w:rsidRPr="00C873FB" w:rsidRDefault="00C873FB" w:rsidP="00C873FB">
            <w:pPr>
              <w:jc w:val="both"/>
              <w:rPr>
                <w:sz w:val="28"/>
                <w:szCs w:val="28"/>
              </w:rPr>
            </w:pPr>
            <w:r w:rsidRPr="00C873FB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C873FB">
              <w:rPr>
                <w:sz w:val="28"/>
                <w:szCs w:val="28"/>
              </w:rPr>
              <w:t>Тимашевский</w:t>
            </w:r>
            <w:proofErr w:type="spellEnd"/>
            <w:r w:rsidRPr="00C873FB"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2658" w:type="dxa"/>
            <w:shd w:val="clear" w:color="auto" w:fill="auto"/>
          </w:tcPr>
          <w:p w:rsidR="00C873FB" w:rsidRPr="00C873FB" w:rsidRDefault="00C873FB" w:rsidP="00C873FB">
            <w:pPr>
              <w:jc w:val="both"/>
              <w:rPr>
                <w:sz w:val="28"/>
                <w:szCs w:val="28"/>
              </w:rPr>
            </w:pPr>
          </w:p>
          <w:p w:rsidR="00C873FB" w:rsidRPr="00C873FB" w:rsidRDefault="00C873FB" w:rsidP="00C873FB">
            <w:pPr>
              <w:jc w:val="both"/>
              <w:rPr>
                <w:sz w:val="28"/>
                <w:szCs w:val="28"/>
              </w:rPr>
            </w:pPr>
          </w:p>
          <w:p w:rsidR="00C873FB" w:rsidRPr="00C873FB" w:rsidRDefault="00C873FB" w:rsidP="00C873FB">
            <w:pPr>
              <w:jc w:val="both"/>
              <w:rPr>
                <w:sz w:val="28"/>
                <w:szCs w:val="20"/>
              </w:rPr>
            </w:pPr>
            <w:r w:rsidRPr="00C873FB">
              <w:rPr>
                <w:sz w:val="28"/>
                <w:szCs w:val="28"/>
              </w:rPr>
              <w:t>А.Н. Стешенко</w:t>
            </w:r>
          </w:p>
        </w:tc>
      </w:tr>
      <w:tr w:rsidR="00C873FB" w:rsidRPr="00C873FB" w:rsidTr="00891A14">
        <w:trPr>
          <w:trHeight w:val="1270"/>
        </w:trPr>
        <w:tc>
          <w:tcPr>
            <w:tcW w:w="7196" w:type="dxa"/>
            <w:shd w:val="clear" w:color="auto" w:fill="auto"/>
          </w:tcPr>
          <w:p w:rsidR="00C873FB" w:rsidRPr="00C873FB" w:rsidRDefault="00C873FB" w:rsidP="00C873FB">
            <w:pPr>
              <w:jc w:val="both"/>
              <w:rPr>
                <w:sz w:val="28"/>
                <w:szCs w:val="28"/>
              </w:rPr>
            </w:pPr>
            <w:r w:rsidRPr="00C873FB">
              <w:rPr>
                <w:sz w:val="28"/>
                <w:szCs w:val="28"/>
              </w:rPr>
              <w:t>Начальник юридического отдела</w:t>
            </w:r>
          </w:p>
          <w:p w:rsidR="00C873FB" w:rsidRPr="00C873FB" w:rsidRDefault="00C873FB" w:rsidP="00C873FB">
            <w:pPr>
              <w:jc w:val="both"/>
              <w:rPr>
                <w:sz w:val="28"/>
                <w:szCs w:val="28"/>
              </w:rPr>
            </w:pPr>
            <w:r w:rsidRPr="00C873FB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Pr="00C873FB">
              <w:rPr>
                <w:sz w:val="28"/>
                <w:szCs w:val="28"/>
              </w:rPr>
              <w:t>муниципального</w:t>
            </w:r>
            <w:proofErr w:type="gramEnd"/>
          </w:p>
          <w:p w:rsidR="00C873FB" w:rsidRPr="00C873FB" w:rsidRDefault="00C873FB" w:rsidP="00C873FB">
            <w:pPr>
              <w:tabs>
                <w:tab w:val="left" w:pos="4111"/>
                <w:tab w:val="left" w:pos="4536"/>
                <w:tab w:val="left" w:pos="4820"/>
                <w:tab w:val="left" w:pos="7513"/>
                <w:tab w:val="left" w:pos="7655"/>
              </w:tabs>
              <w:jc w:val="both"/>
              <w:rPr>
                <w:sz w:val="28"/>
                <w:szCs w:val="28"/>
              </w:rPr>
            </w:pPr>
            <w:r w:rsidRPr="00C873FB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C873FB">
              <w:rPr>
                <w:sz w:val="28"/>
                <w:szCs w:val="28"/>
              </w:rPr>
              <w:t>Тимашевский</w:t>
            </w:r>
            <w:proofErr w:type="spellEnd"/>
            <w:r w:rsidRPr="00C873FB"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2658" w:type="dxa"/>
            <w:shd w:val="clear" w:color="auto" w:fill="auto"/>
          </w:tcPr>
          <w:p w:rsidR="00C873FB" w:rsidRPr="00C873FB" w:rsidRDefault="00C873FB" w:rsidP="00C873FB">
            <w:pPr>
              <w:jc w:val="both"/>
              <w:rPr>
                <w:sz w:val="28"/>
                <w:szCs w:val="28"/>
              </w:rPr>
            </w:pPr>
          </w:p>
          <w:p w:rsidR="00C873FB" w:rsidRPr="00C873FB" w:rsidRDefault="00C873FB" w:rsidP="00C873FB">
            <w:pPr>
              <w:jc w:val="both"/>
              <w:rPr>
                <w:sz w:val="28"/>
                <w:szCs w:val="28"/>
              </w:rPr>
            </w:pPr>
          </w:p>
          <w:p w:rsidR="00C873FB" w:rsidRPr="00C873FB" w:rsidRDefault="00C873FB" w:rsidP="00C873FB">
            <w:pPr>
              <w:jc w:val="both"/>
              <w:rPr>
                <w:sz w:val="28"/>
                <w:szCs w:val="20"/>
              </w:rPr>
            </w:pPr>
            <w:r w:rsidRPr="00C873FB">
              <w:rPr>
                <w:sz w:val="28"/>
                <w:szCs w:val="28"/>
              </w:rPr>
              <w:t xml:space="preserve">Т.А. </w:t>
            </w:r>
            <w:proofErr w:type="spellStart"/>
            <w:r w:rsidRPr="00C873FB">
              <w:rPr>
                <w:sz w:val="28"/>
                <w:szCs w:val="28"/>
              </w:rPr>
              <w:t>Коломенцова</w:t>
            </w:r>
            <w:proofErr w:type="spellEnd"/>
          </w:p>
        </w:tc>
      </w:tr>
      <w:tr w:rsidR="00C873FB" w:rsidRPr="00C873FB" w:rsidTr="00891A14">
        <w:tc>
          <w:tcPr>
            <w:tcW w:w="7196" w:type="dxa"/>
            <w:shd w:val="clear" w:color="auto" w:fill="auto"/>
          </w:tcPr>
          <w:p w:rsidR="00C873FB" w:rsidRPr="00C873FB" w:rsidRDefault="00C873FB" w:rsidP="00C873F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C873FB">
              <w:rPr>
                <w:sz w:val="28"/>
                <w:szCs w:val="28"/>
              </w:rPr>
              <w:t xml:space="preserve">Начальник общего отдела </w:t>
            </w:r>
          </w:p>
          <w:p w:rsidR="00C873FB" w:rsidRPr="00C873FB" w:rsidRDefault="00C873FB" w:rsidP="00C873FB">
            <w:pPr>
              <w:tabs>
                <w:tab w:val="left" w:pos="0"/>
                <w:tab w:val="left" w:pos="7797"/>
              </w:tabs>
              <w:rPr>
                <w:sz w:val="28"/>
                <w:szCs w:val="28"/>
              </w:rPr>
            </w:pPr>
            <w:r w:rsidRPr="00C873FB">
              <w:rPr>
                <w:sz w:val="28"/>
                <w:szCs w:val="28"/>
              </w:rPr>
              <w:t>управления делами</w:t>
            </w:r>
          </w:p>
          <w:p w:rsidR="00C873FB" w:rsidRPr="00C873FB" w:rsidRDefault="00C873FB" w:rsidP="00C873F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C873FB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Pr="00C873FB">
              <w:rPr>
                <w:sz w:val="28"/>
                <w:szCs w:val="28"/>
              </w:rPr>
              <w:t>муниципального</w:t>
            </w:r>
            <w:proofErr w:type="gramEnd"/>
          </w:p>
          <w:p w:rsidR="00C873FB" w:rsidRPr="00C873FB" w:rsidRDefault="00C873FB" w:rsidP="00C873FB">
            <w:pPr>
              <w:tabs>
                <w:tab w:val="left" w:pos="0"/>
              </w:tabs>
              <w:rPr>
                <w:sz w:val="28"/>
                <w:szCs w:val="20"/>
              </w:rPr>
            </w:pPr>
            <w:r w:rsidRPr="00C873FB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C873FB">
              <w:rPr>
                <w:sz w:val="28"/>
                <w:szCs w:val="28"/>
              </w:rPr>
              <w:t>Тимашевский</w:t>
            </w:r>
            <w:proofErr w:type="spellEnd"/>
            <w:r w:rsidRPr="00C873FB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658" w:type="dxa"/>
            <w:shd w:val="clear" w:color="auto" w:fill="auto"/>
          </w:tcPr>
          <w:p w:rsidR="00C873FB" w:rsidRPr="00C873FB" w:rsidRDefault="00C873FB" w:rsidP="00C873FB">
            <w:pPr>
              <w:jc w:val="both"/>
              <w:rPr>
                <w:sz w:val="28"/>
                <w:szCs w:val="28"/>
              </w:rPr>
            </w:pPr>
          </w:p>
          <w:p w:rsidR="00C873FB" w:rsidRPr="00C873FB" w:rsidRDefault="00C873FB" w:rsidP="00C873FB">
            <w:pPr>
              <w:jc w:val="both"/>
              <w:rPr>
                <w:sz w:val="28"/>
                <w:szCs w:val="28"/>
              </w:rPr>
            </w:pPr>
          </w:p>
          <w:p w:rsidR="00C873FB" w:rsidRPr="00C873FB" w:rsidRDefault="00C873FB" w:rsidP="00C873FB">
            <w:pPr>
              <w:jc w:val="both"/>
              <w:rPr>
                <w:sz w:val="28"/>
                <w:szCs w:val="28"/>
              </w:rPr>
            </w:pPr>
          </w:p>
          <w:p w:rsidR="00C873FB" w:rsidRPr="00C873FB" w:rsidRDefault="00C873FB" w:rsidP="00C873FB">
            <w:pPr>
              <w:jc w:val="both"/>
              <w:rPr>
                <w:sz w:val="28"/>
                <w:szCs w:val="28"/>
              </w:rPr>
            </w:pPr>
            <w:r w:rsidRPr="00C873FB">
              <w:rPr>
                <w:sz w:val="28"/>
                <w:szCs w:val="28"/>
              </w:rPr>
              <w:t xml:space="preserve">С.В. </w:t>
            </w:r>
            <w:proofErr w:type="spellStart"/>
            <w:r w:rsidRPr="00C873FB">
              <w:rPr>
                <w:sz w:val="28"/>
                <w:szCs w:val="28"/>
              </w:rPr>
              <w:t>Прокопец</w:t>
            </w:r>
            <w:proofErr w:type="spellEnd"/>
          </w:p>
        </w:tc>
      </w:tr>
      <w:tr w:rsidR="00612211" w:rsidRPr="00C873FB" w:rsidTr="00891A14">
        <w:tc>
          <w:tcPr>
            <w:tcW w:w="7196" w:type="dxa"/>
            <w:shd w:val="clear" w:color="auto" w:fill="auto"/>
          </w:tcPr>
          <w:p w:rsidR="00612211" w:rsidRDefault="00612211" w:rsidP="00C873FB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612211" w:rsidRDefault="00612211" w:rsidP="00C873FB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  <w:proofErr w:type="gramStart"/>
            <w:r w:rsidRPr="00612211">
              <w:rPr>
                <w:sz w:val="28"/>
                <w:szCs w:val="28"/>
              </w:rPr>
              <w:t>информационных</w:t>
            </w:r>
            <w:proofErr w:type="gramEnd"/>
          </w:p>
          <w:p w:rsidR="00612211" w:rsidRDefault="00612211" w:rsidP="00C873F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12211">
              <w:rPr>
                <w:sz w:val="28"/>
                <w:szCs w:val="28"/>
              </w:rPr>
              <w:t>технологий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:rsidR="00612211" w:rsidRDefault="00612211" w:rsidP="00C873FB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612211" w:rsidRPr="00C873FB" w:rsidRDefault="00612211" w:rsidP="00C873FB">
            <w:pPr>
              <w:tabs>
                <w:tab w:val="left" w:pos="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Тимашевский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2658" w:type="dxa"/>
            <w:shd w:val="clear" w:color="auto" w:fill="auto"/>
          </w:tcPr>
          <w:p w:rsidR="00612211" w:rsidRDefault="00612211" w:rsidP="00C873FB">
            <w:pPr>
              <w:jc w:val="both"/>
              <w:rPr>
                <w:sz w:val="28"/>
                <w:szCs w:val="28"/>
              </w:rPr>
            </w:pPr>
          </w:p>
          <w:p w:rsidR="00612211" w:rsidRDefault="00612211" w:rsidP="00C873FB">
            <w:pPr>
              <w:jc w:val="both"/>
              <w:rPr>
                <w:sz w:val="28"/>
                <w:szCs w:val="28"/>
              </w:rPr>
            </w:pPr>
          </w:p>
          <w:p w:rsidR="00612211" w:rsidRDefault="00612211" w:rsidP="00C873FB">
            <w:pPr>
              <w:jc w:val="both"/>
              <w:rPr>
                <w:sz w:val="28"/>
                <w:szCs w:val="28"/>
              </w:rPr>
            </w:pPr>
          </w:p>
          <w:p w:rsidR="00612211" w:rsidRDefault="00612211" w:rsidP="00C873FB">
            <w:pPr>
              <w:jc w:val="both"/>
              <w:rPr>
                <w:sz w:val="28"/>
                <w:szCs w:val="28"/>
              </w:rPr>
            </w:pPr>
          </w:p>
          <w:p w:rsidR="00612211" w:rsidRPr="00C873FB" w:rsidRDefault="00612211" w:rsidP="00C873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Мирончук</w:t>
            </w:r>
            <w:bookmarkStart w:id="0" w:name="_GoBack"/>
            <w:bookmarkEnd w:id="0"/>
          </w:p>
        </w:tc>
      </w:tr>
    </w:tbl>
    <w:p w:rsidR="00157513" w:rsidRPr="00187DF1" w:rsidRDefault="00157513" w:rsidP="00157513">
      <w:pPr>
        <w:jc w:val="center"/>
        <w:outlineLvl w:val="0"/>
        <w:rPr>
          <w:sz w:val="28"/>
        </w:rPr>
      </w:pPr>
    </w:p>
    <w:sectPr w:rsidR="00157513" w:rsidRPr="00187DF1" w:rsidSect="002A0E1E">
      <w:headerReference w:type="default" r:id="rId8"/>
      <w:pgSz w:w="11906" w:h="16838"/>
      <w:pgMar w:top="1134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7E" w:rsidRDefault="005E607E" w:rsidP="00157513">
      <w:r>
        <w:separator/>
      </w:r>
    </w:p>
  </w:endnote>
  <w:endnote w:type="continuationSeparator" w:id="0">
    <w:p w:rsidR="005E607E" w:rsidRDefault="005E607E" w:rsidP="00157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7E" w:rsidRDefault="005E607E" w:rsidP="00157513">
      <w:r>
        <w:separator/>
      </w:r>
    </w:p>
  </w:footnote>
  <w:footnote w:type="continuationSeparator" w:id="0">
    <w:p w:rsidR="005E607E" w:rsidRDefault="005E607E" w:rsidP="00157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0347006"/>
      <w:docPartObj>
        <w:docPartGallery w:val="Page Numbers (Top of Page)"/>
        <w:docPartUnique/>
      </w:docPartObj>
    </w:sdtPr>
    <w:sdtEndPr/>
    <w:sdtContent>
      <w:p w:rsidR="00157513" w:rsidRDefault="0015751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211">
          <w:rPr>
            <w:noProof/>
          </w:rPr>
          <w:t>3</w:t>
        </w:r>
        <w:r>
          <w:fldChar w:fldCharType="end"/>
        </w:r>
      </w:p>
    </w:sdtContent>
  </w:sdt>
  <w:p w:rsidR="00157513" w:rsidRDefault="001575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F32D9"/>
    <w:multiLevelType w:val="hybridMultilevel"/>
    <w:tmpl w:val="CD7825C0"/>
    <w:lvl w:ilvl="0" w:tplc="7D98CD90">
      <w:start w:val="1"/>
      <w:numFmt w:val="decimal"/>
      <w:lvlText w:val="%1."/>
      <w:lvlJc w:val="left"/>
      <w:pPr>
        <w:ind w:left="1399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22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BFC"/>
    <w:rsid w:val="0003304F"/>
    <w:rsid w:val="001207D7"/>
    <w:rsid w:val="00131DAC"/>
    <w:rsid w:val="00157513"/>
    <w:rsid w:val="001C661A"/>
    <w:rsid w:val="001D6E87"/>
    <w:rsid w:val="00213474"/>
    <w:rsid w:val="00231361"/>
    <w:rsid w:val="002A0904"/>
    <w:rsid w:val="002A0E1E"/>
    <w:rsid w:val="00363628"/>
    <w:rsid w:val="003C00DF"/>
    <w:rsid w:val="003C2924"/>
    <w:rsid w:val="00414542"/>
    <w:rsid w:val="0043005A"/>
    <w:rsid w:val="0044017D"/>
    <w:rsid w:val="00450C68"/>
    <w:rsid w:val="0046746C"/>
    <w:rsid w:val="004D14B9"/>
    <w:rsid w:val="004D6E73"/>
    <w:rsid w:val="005402DE"/>
    <w:rsid w:val="005457C7"/>
    <w:rsid w:val="0058000A"/>
    <w:rsid w:val="00584D2C"/>
    <w:rsid w:val="005E607E"/>
    <w:rsid w:val="005F7B8E"/>
    <w:rsid w:val="00612211"/>
    <w:rsid w:val="0061563A"/>
    <w:rsid w:val="0068041F"/>
    <w:rsid w:val="00691374"/>
    <w:rsid w:val="006F3F57"/>
    <w:rsid w:val="007A7499"/>
    <w:rsid w:val="007F2D10"/>
    <w:rsid w:val="007F6E89"/>
    <w:rsid w:val="00846C34"/>
    <w:rsid w:val="00860EFA"/>
    <w:rsid w:val="008A2BFC"/>
    <w:rsid w:val="008A2C2B"/>
    <w:rsid w:val="008A5A57"/>
    <w:rsid w:val="008A7D8F"/>
    <w:rsid w:val="008B58ED"/>
    <w:rsid w:val="008E281E"/>
    <w:rsid w:val="00A136A3"/>
    <w:rsid w:val="00AC5896"/>
    <w:rsid w:val="00BA3184"/>
    <w:rsid w:val="00C873FB"/>
    <w:rsid w:val="00CB1AC7"/>
    <w:rsid w:val="00CD7A94"/>
    <w:rsid w:val="00CF28FF"/>
    <w:rsid w:val="00D8717D"/>
    <w:rsid w:val="00DB0B9D"/>
    <w:rsid w:val="00E56209"/>
    <w:rsid w:val="00E80CA2"/>
    <w:rsid w:val="00EA717D"/>
    <w:rsid w:val="00F1304B"/>
    <w:rsid w:val="00F50B0E"/>
    <w:rsid w:val="00F70E28"/>
    <w:rsid w:val="00F72379"/>
    <w:rsid w:val="00FA32CF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57C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character" w:customStyle="1" w:styleId="10">
    <w:name w:val="Заголовок 1 Знак"/>
    <w:basedOn w:val="a0"/>
    <w:link w:val="1"/>
    <w:rsid w:val="005457C7"/>
    <w:rPr>
      <w:rFonts w:ascii="Cambria" w:hAnsi="Cambria"/>
      <w:b/>
      <w:bCs/>
      <w:kern w:val="32"/>
      <w:sz w:val="32"/>
      <w:szCs w:val="32"/>
      <w:lang w:val="x-none" w:eastAsia="ru-RU"/>
    </w:rPr>
  </w:style>
  <w:style w:type="paragraph" w:styleId="a3">
    <w:name w:val="Body Text"/>
    <w:basedOn w:val="a"/>
    <w:link w:val="a4"/>
    <w:rsid w:val="001575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57513"/>
    <w:rPr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1575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7513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575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7513"/>
    <w:rPr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A74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57C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character" w:customStyle="1" w:styleId="10">
    <w:name w:val="Заголовок 1 Знак"/>
    <w:basedOn w:val="a0"/>
    <w:link w:val="1"/>
    <w:rsid w:val="005457C7"/>
    <w:rPr>
      <w:rFonts w:ascii="Cambria" w:hAnsi="Cambria"/>
      <w:b/>
      <w:bCs/>
      <w:kern w:val="32"/>
      <w:sz w:val="32"/>
      <w:szCs w:val="32"/>
      <w:lang w:val="x-none" w:eastAsia="ru-RU"/>
    </w:rPr>
  </w:style>
  <w:style w:type="paragraph" w:styleId="a3">
    <w:name w:val="Body Text"/>
    <w:basedOn w:val="a"/>
    <w:link w:val="a4"/>
    <w:rsid w:val="001575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57513"/>
    <w:rPr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1575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7513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575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7513"/>
    <w:rPr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A7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2017-02-20T10:42:00Z</cp:lastPrinted>
  <dcterms:created xsi:type="dcterms:W3CDTF">2019-05-14T07:12:00Z</dcterms:created>
  <dcterms:modified xsi:type="dcterms:W3CDTF">2019-05-16T12:43:00Z</dcterms:modified>
</cp:coreProperties>
</file>